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AF" w:rsidRDefault="003770AF" w:rsidP="00377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Орієнтовна тематика</w:t>
      </w:r>
      <w:r w:rsidRPr="00164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випускних робіт</w:t>
      </w:r>
    </w:p>
    <w:p w:rsidR="003770AF" w:rsidRDefault="003770AF" w:rsidP="003770AF">
      <w:pPr>
        <w:jc w:val="center"/>
        <w:rPr>
          <w:b/>
          <w:sz w:val="28"/>
          <w:szCs w:val="28"/>
        </w:rPr>
      </w:pP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Активізація навчальної діяльності учнів на </w:t>
      </w:r>
      <w:proofErr w:type="spellStart"/>
      <w:r w:rsidRPr="00F418C2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F418C2">
        <w:rPr>
          <w:rFonts w:ascii="Times New Roman" w:hAnsi="Times New Roman" w:cs="Times New Roman"/>
          <w:sz w:val="28"/>
          <w:szCs w:val="28"/>
        </w:rPr>
        <w:t xml:space="preserve">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Активізація пізнавальної діяльності школярів на </w:t>
      </w:r>
      <w:proofErr w:type="spellStart"/>
      <w:r w:rsidRPr="00F418C2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F418C2">
        <w:rPr>
          <w:rFonts w:ascii="Times New Roman" w:hAnsi="Times New Roman" w:cs="Times New Roman"/>
          <w:sz w:val="28"/>
          <w:szCs w:val="28"/>
        </w:rPr>
        <w:t xml:space="preserve"> інформатики</w:t>
      </w:r>
    </w:p>
    <w:p w:rsidR="003770AF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A63">
        <w:rPr>
          <w:rFonts w:ascii="Times New Roman" w:hAnsi="Times New Roman" w:cs="Times New Roman"/>
          <w:sz w:val="28"/>
          <w:szCs w:val="28"/>
        </w:rPr>
        <w:t xml:space="preserve">Вивчаємо </w:t>
      </w:r>
      <w:proofErr w:type="spellStart"/>
      <w:r w:rsidRPr="00CD2A63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CD2A63">
        <w:rPr>
          <w:rFonts w:ascii="Times New Roman" w:hAnsi="Times New Roman" w:cs="Times New Roman"/>
          <w:sz w:val="28"/>
          <w:szCs w:val="28"/>
        </w:rPr>
        <w:t xml:space="preserve"> граючись</w:t>
      </w:r>
    </w:p>
    <w:p w:rsidR="003770AF" w:rsidRPr="00CD2A63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елементів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-освіти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інформатики.</w:t>
      </w:r>
    </w:p>
    <w:p w:rsidR="003770AF" w:rsidRPr="00CD2A63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A63">
        <w:rPr>
          <w:rFonts w:ascii="Times New Roman" w:hAnsi="Times New Roman" w:cs="Times New Roman"/>
          <w:sz w:val="28"/>
          <w:szCs w:val="28"/>
        </w:rPr>
        <w:t xml:space="preserve">Використання мобільних додатків на </w:t>
      </w:r>
      <w:proofErr w:type="spellStart"/>
      <w:r w:rsidRPr="00CD2A63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CD2A63">
        <w:rPr>
          <w:rFonts w:ascii="Times New Roman" w:hAnsi="Times New Roman" w:cs="Times New Roman"/>
          <w:sz w:val="28"/>
          <w:szCs w:val="28"/>
        </w:rPr>
        <w:t xml:space="preserve"> інформатики</w:t>
      </w:r>
    </w:p>
    <w:p w:rsidR="003770AF" w:rsidRPr="00CD2A63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A63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Pr="00CD2A63">
        <w:rPr>
          <w:rFonts w:ascii="Times New Roman" w:hAnsi="Times New Roman" w:cs="Times New Roman"/>
          <w:sz w:val="28"/>
          <w:szCs w:val="28"/>
        </w:rPr>
        <w:t>проєктних</w:t>
      </w:r>
      <w:proofErr w:type="spellEnd"/>
      <w:r w:rsidRPr="00CD2A63">
        <w:rPr>
          <w:rFonts w:ascii="Times New Roman" w:hAnsi="Times New Roman" w:cs="Times New Roman"/>
          <w:sz w:val="28"/>
          <w:szCs w:val="28"/>
        </w:rPr>
        <w:t xml:space="preserve"> технологій на </w:t>
      </w:r>
      <w:proofErr w:type="spellStart"/>
      <w:r w:rsidRPr="00CD2A63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CD2A63">
        <w:rPr>
          <w:rFonts w:ascii="Times New Roman" w:hAnsi="Times New Roman" w:cs="Times New Roman"/>
          <w:sz w:val="28"/>
          <w:szCs w:val="28"/>
        </w:rPr>
        <w:t xml:space="preserve"> інформатики</w:t>
      </w:r>
    </w:p>
    <w:p w:rsidR="003770AF" w:rsidRPr="00CD2A63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A63">
        <w:rPr>
          <w:rFonts w:ascii="Times New Roman" w:hAnsi="Times New Roman" w:cs="Times New Roman"/>
          <w:sz w:val="28"/>
          <w:szCs w:val="28"/>
        </w:rPr>
        <w:t>Використання хмарних технологій в освітньому процесі</w:t>
      </w:r>
    </w:p>
    <w:p w:rsidR="003770AF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як засіб інтеграції предметів: додатки та онлайн технології, які допоможуть перетворити навчання на захоплююче пізнання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Диференційований та індивідуальний підхід при викладанні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Дослідницька діяльність на </w:t>
      </w:r>
      <w:proofErr w:type="spellStart"/>
      <w:r w:rsidRPr="00F418C2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F418C2">
        <w:rPr>
          <w:rFonts w:ascii="Times New Roman" w:hAnsi="Times New Roman" w:cs="Times New Roman"/>
          <w:sz w:val="28"/>
          <w:szCs w:val="28"/>
        </w:rPr>
        <w:t xml:space="preserve">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Евристичні і нестандартні підходи при викладанні інформатики.</w:t>
      </w:r>
    </w:p>
    <w:p w:rsidR="003770AF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Елементи творчості на </w:t>
      </w:r>
      <w:proofErr w:type="spellStart"/>
      <w:r w:rsidRPr="00F418C2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F418C2">
        <w:rPr>
          <w:rFonts w:ascii="Times New Roman" w:hAnsi="Times New Roman" w:cs="Times New Roman"/>
          <w:sz w:val="28"/>
          <w:szCs w:val="28"/>
        </w:rPr>
        <w:t xml:space="preserve">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Елементи робототехніки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Інтерактивні методи навчання школярів на </w:t>
      </w:r>
      <w:proofErr w:type="spellStart"/>
      <w:r w:rsidRPr="00F418C2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F418C2">
        <w:rPr>
          <w:rFonts w:ascii="Times New Roman" w:hAnsi="Times New Roman" w:cs="Times New Roman"/>
          <w:sz w:val="28"/>
          <w:szCs w:val="28"/>
        </w:rPr>
        <w:t xml:space="preserve"> інформатики.</w:t>
      </w:r>
    </w:p>
    <w:p w:rsidR="003770AF" w:rsidRPr="00CD2A63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8C2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F418C2">
        <w:rPr>
          <w:rFonts w:ascii="Times New Roman" w:hAnsi="Times New Roman" w:cs="Times New Roman"/>
          <w:sz w:val="28"/>
          <w:szCs w:val="28"/>
        </w:rPr>
        <w:t xml:space="preserve"> підхід на </w:t>
      </w:r>
      <w:proofErr w:type="spellStart"/>
      <w:r w:rsidRPr="00F418C2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F418C2">
        <w:rPr>
          <w:rFonts w:ascii="Times New Roman" w:hAnsi="Times New Roman" w:cs="Times New Roman"/>
          <w:sz w:val="28"/>
          <w:szCs w:val="28"/>
        </w:rPr>
        <w:t xml:space="preserve">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Міжпредметні зв’язки на </w:t>
      </w:r>
      <w:proofErr w:type="spellStart"/>
      <w:r w:rsidRPr="00F418C2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F418C2">
        <w:rPr>
          <w:rFonts w:ascii="Times New Roman" w:hAnsi="Times New Roman" w:cs="Times New Roman"/>
          <w:sz w:val="28"/>
          <w:szCs w:val="28"/>
        </w:rPr>
        <w:t xml:space="preserve">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Нові інформаційні технології навчання.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Організація самостійної роботи школярів на </w:t>
      </w:r>
      <w:proofErr w:type="spellStart"/>
      <w:r w:rsidRPr="00F418C2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F418C2">
        <w:rPr>
          <w:rFonts w:ascii="Times New Roman" w:hAnsi="Times New Roman" w:cs="Times New Roman"/>
          <w:sz w:val="28"/>
          <w:szCs w:val="28"/>
        </w:rPr>
        <w:t xml:space="preserve">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Особистісно орієнтована технологія навчання при викладанні інформатики.</w:t>
      </w:r>
    </w:p>
    <w:p w:rsidR="003770AF" w:rsidRPr="00CD2A63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A63">
        <w:rPr>
          <w:rFonts w:ascii="Times New Roman" w:hAnsi="Times New Roman" w:cs="Times New Roman"/>
          <w:sz w:val="28"/>
          <w:szCs w:val="28"/>
        </w:rPr>
        <w:t xml:space="preserve">Особливості викладання </w:t>
      </w:r>
      <w:r>
        <w:rPr>
          <w:rFonts w:ascii="Times New Roman" w:hAnsi="Times New Roman" w:cs="Times New Roman"/>
          <w:sz w:val="28"/>
          <w:szCs w:val="28"/>
        </w:rPr>
        <w:t xml:space="preserve">інформатики </w:t>
      </w:r>
      <w:r w:rsidRPr="00CD2A63">
        <w:rPr>
          <w:rFonts w:ascii="Times New Roman" w:hAnsi="Times New Roman" w:cs="Times New Roman"/>
          <w:sz w:val="28"/>
          <w:szCs w:val="28"/>
        </w:rPr>
        <w:t>у початкових класах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Особливості застосування проблемного методу при викладанні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Педагогічна технологія «Створення ситуації успіху» при викладанні інформатики.</w:t>
      </w:r>
    </w:p>
    <w:p w:rsidR="003770AF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Програмно-апаратна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інформатики</w:t>
      </w:r>
    </w:p>
    <w:p w:rsidR="003770AF" w:rsidRPr="00CD2A63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A63">
        <w:rPr>
          <w:rFonts w:ascii="Times New Roman" w:hAnsi="Times New Roman" w:cs="Times New Roman"/>
          <w:sz w:val="28"/>
          <w:szCs w:val="28"/>
        </w:rPr>
        <w:t xml:space="preserve">Розвиток логічного мислення на </w:t>
      </w:r>
      <w:proofErr w:type="spellStart"/>
      <w:r w:rsidRPr="00CD2A63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CD2A63">
        <w:rPr>
          <w:rFonts w:ascii="Times New Roman" w:hAnsi="Times New Roman" w:cs="Times New Roman"/>
          <w:sz w:val="28"/>
          <w:szCs w:val="28"/>
        </w:rPr>
        <w:t xml:space="preserve"> інформатики</w:t>
      </w:r>
    </w:p>
    <w:p w:rsidR="003770AF" w:rsidRPr="00CD2A63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A63">
        <w:rPr>
          <w:rFonts w:ascii="Times New Roman" w:hAnsi="Times New Roman" w:cs="Times New Roman"/>
          <w:sz w:val="28"/>
          <w:szCs w:val="28"/>
        </w:rPr>
        <w:t xml:space="preserve">Розвиток пізнавальної активності учнів на </w:t>
      </w:r>
      <w:proofErr w:type="spellStart"/>
      <w:r w:rsidRPr="00CD2A63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CD2A63">
        <w:rPr>
          <w:rFonts w:ascii="Times New Roman" w:hAnsi="Times New Roman" w:cs="Times New Roman"/>
          <w:sz w:val="28"/>
          <w:szCs w:val="28"/>
        </w:rPr>
        <w:t xml:space="preserve"> інформатики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Розвиток творчих здібностей школярів на </w:t>
      </w:r>
      <w:proofErr w:type="spellStart"/>
      <w:r w:rsidRPr="00F418C2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F418C2">
        <w:rPr>
          <w:rFonts w:ascii="Times New Roman" w:hAnsi="Times New Roman" w:cs="Times New Roman"/>
          <w:sz w:val="28"/>
          <w:szCs w:val="28"/>
        </w:rPr>
        <w:t xml:space="preserve"> інформатики.</w:t>
      </w:r>
    </w:p>
    <w:p w:rsidR="003770AF" w:rsidRPr="00CD2A63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A63">
        <w:rPr>
          <w:rFonts w:ascii="Times New Roman" w:hAnsi="Times New Roman" w:cs="Times New Roman"/>
          <w:sz w:val="28"/>
          <w:szCs w:val="28"/>
        </w:rPr>
        <w:t>Розробка програми факультативу з інформатики</w:t>
      </w:r>
    </w:p>
    <w:p w:rsidR="003770AF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технології навчання інформатики</w:t>
      </w:r>
    </w:p>
    <w:p w:rsidR="003770AF" w:rsidRPr="00CD2A63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A63">
        <w:rPr>
          <w:rFonts w:ascii="Times New Roman" w:hAnsi="Times New Roman" w:cs="Times New Roman"/>
          <w:sz w:val="28"/>
          <w:szCs w:val="28"/>
        </w:rPr>
        <w:t xml:space="preserve">Тестування засобами MS </w:t>
      </w:r>
      <w:proofErr w:type="spellStart"/>
      <w:r w:rsidRPr="00CD2A63">
        <w:rPr>
          <w:rFonts w:ascii="Times New Roman" w:hAnsi="Times New Roman" w:cs="Times New Roman"/>
          <w:sz w:val="28"/>
          <w:szCs w:val="28"/>
        </w:rPr>
        <w:t>Exce</w:t>
      </w:r>
      <w:proofErr w:type="spellEnd"/>
      <w:r w:rsidRPr="00CD2A63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Технологія колективного творчого навчання і виховання при викладанні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Технологія навчання як дослідження при викладанні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lastRenderedPageBreak/>
        <w:t>Технологія організації групової навчальної діяльності школярів при викладанні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Технологія розвивального навчання при викладанні інформатики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Технологія саморозвитку при викладанні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Технологія уроків узагальнення і систематизації знань, умінь і навичок школярів при вивченні інформатики.</w:t>
      </w:r>
    </w:p>
    <w:p w:rsidR="003770AF" w:rsidRPr="00CD2A63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A63">
        <w:rPr>
          <w:rFonts w:ascii="Times New Roman" w:hAnsi="Times New Roman" w:cs="Times New Roman"/>
          <w:sz w:val="28"/>
          <w:szCs w:val="28"/>
        </w:rPr>
        <w:t>Удосконалення форм і методів проведення уроків інформатики та створення середовища для самореалізації та всебічного розвитку особистості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 xml:space="preserve">Управління розумовою діяльністю учнів на </w:t>
      </w:r>
      <w:proofErr w:type="spellStart"/>
      <w:r w:rsidRPr="00F418C2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F418C2">
        <w:rPr>
          <w:rFonts w:ascii="Times New Roman" w:hAnsi="Times New Roman" w:cs="Times New Roman"/>
          <w:sz w:val="28"/>
          <w:szCs w:val="28"/>
        </w:rPr>
        <w:t xml:space="preserve">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Усні вправи як один із засобів розвитку мислення школярів при вивченні інформатики.</w:t>
      </w:r>
    </w:p>
    <w:p w:rsidR="003770AF" w:rsidRPr="00F418C2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C2">
        <w:rPr>
          <w:rFonts w:ascii="Times New Roman" w:hAnsi="Times New Roman" w:cs="Times New Roman"/>
          <w:sz w:val="28"/>
          <w:szCs w:val="28"/>
        </w:rPr>
        <w:t>Факультативна і позакласна робота з інформатики.</w:t>
      </w:r>
    </w:p>
    <w:p w:rsidR="003770AF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A63">
        <w:rPr>
          <w:rFonts w:ascii="Times New Roman" w:hAnsi="Times New Roman" w:cs="Times New Roman"/>
          <w:sz w:val="28"/>
          <w:szCs w:val="28"/>
        </w:rPr>
        <w:t>Формування критичного мислення учнів в процесі використання веб-ресурсів мережі Інтернет</w:t>
      </w:r>
    </w:p>
    <w:p w:rsidR="003770AF" w:rsidRDefault="003770AF" w:rsidP="00377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інформатики</w:t>
      </w:r>
    </w:p>
    <w:p w:rsidR="006A4117" w:rsidRDefault="006A4117">
      <w:bookmarkStart w:id="0" w:name="_GoBack"/>
      <w:bookmarkEnd w:id="0"/>
    </w:p>
    <w:sectPr w:rsidR="006A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0922"/>
    <w:multiLevelType w:val="hybridMultilevel"/>
    <w:tmpl w:val="224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F"/>
    <w:rsid w:val="003770AF"/>
    <w:rsid w:val="006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9DD1-7AD8-4F63-90B4-D577AEE6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2020-02-03T10:58:00Z</cp:lastPrinted>
  <dcterms:created xsi:type="dcterms:W3CDTF">2020-02-03T10:58:00Z</dcterms:created>
  <dcterms:modified xsi:type="dcterms:W3CDTF">2020-02-03T10:58:00Z</dcterms:modified>
</cp:coreProperties>
</file>